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F6" w:rsidRPr="00C93EF6" w:rsidRDefault="00C93EF6" w:rsidP="00C93EF6">
      <w:pPr>
        <w:jc w:val="center"/>
        <w:rPr>
          <w:lang w:val="uk-UA"/>
        </w:rPr>
      </w:pPr>
      <w:r w:rsidRPr="00C93EF6">
        <w:rPr>
          <w:lang w:val="uk-UA"/>
        </w:rPr>
        <w:t xml:space="preserve">Перелік </w:t>
      </w:r>
      <w:r w:rsidR="001E3E4E" w:rsidRPr="00C93EF6">
        <w:rPr>
          <w:lang w:val="uk-UA"/>
        </w:rPr>
        <w:t>питань</w:t>
      </w:r>
      <w:r w:rsidRPr="00C93EF6">
        <w:rPr>
          <w:lang w:val="uk-UA"/>
        </w:rPr>
        <w:t xml:space="preserve"> до модульного контролю </w:t>
      </w:r>
      <w:r w:rsidRPr="00C93EF6">
        <w:rPr>
          <w:lang w:val="uk-UA"/>
        </w:rPr>
        <w:t>№1</w:t>
      </w:r>
      <w:r w:rsidRPr="00C93EF6">
        <w:rPr>
          <w:lang w:val="uk-UA"/>
        </w:rPr>
        <w:t xml:space="preserve"> з дисципліни</w:t>
      </w:r>
    </w:p>
    <w:p w:rsidR="00C93EF6" w:rsidRPr="00C93EF6" w:rsidRDefault="00C93EF6" w:rsidP="00C93EF6">
      <w:pPr>
        <w:jc w:val="center"/>
        <w:rPr>
          <w:lang w:val="uk-UA"/>
        </w:rPr>
      </w:pPr>
      <w:r w:rsidRPr="00C93EF6">
        <w:rPr>
          <w:lang w:val="uk-UA"/>
        </w:rPr>
        <w:t>«</w:t>
      </w:r>
      <w:r w:rsidR="001E3E4E" w:rsidRPr="00C93EF6">
        <w:rPr>
          <w:lang w:val="uk-UA"/>
        </w:rPr>
        <w:t>Паралельні</w:t>
      </w:r>
      <w:r w:rsidRPr="00C93EF6">
        <w:rPr>
          <w:lang w:val="uk-UA"/>
        </w:rPr>
        <w:t xml:space="preserve"> </w:t>
      </w:r>
      <w:r w:rsidR="001E3E4E">
        <w:rPr>
          <w:lang w:val="uk-UA"/>
        </w:rPr>
        <w:t>т</w:t>
      </w:r>
      <w:r w:rsidRPr="00C93EF6">
        <w:rPr>
          <w:lang w:val="uk-UA"/>
        </w:rPr>
        <w:t>а розподілені обчислення» та типові прак</w:t>
      </w:r>
      <w:r w:rsidRPr="00C93EF6">
        <w:rPr>
          <w:lang w:val="uk-UA"/>
        </w:rPr>
        <w:t>тичні з</w:t>
      </w:r>
      <w:r w:rsidRPr="00C93EF6">
        <w:rPr>
          <w:lang w:val="uk-UA"/>
        </w:rPr>
        <w:t>авдання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1.</w:t>
      </w:r>
      <w:r>
        <w:rPr>
          <w:lang w:val="uk-UA"/>
        </w:rPr>
        <w:t xml:space="preserve"> </w:t>
      </w:r>
      <w:r w:rsidRPr="00C93EF6">
        <w:rPr>
          <w:lang w:val="uk-UA"/>
        </w:rPr>
        <w:t>Паралельні комп'ютерні системи. Класифікація.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2.</w:t>
      </w:r>
      <w:r>
        <w:rPr>
          <w:lang w:val="uk-UA"/>
        </w:rPr>
        <w:t xml:space="preserve"> </w:t>
      </w:r>
      <w:r w:rsidRPr="00C93EF6">
        <w:rPr>
          <w:lang w:val="uk-UA"/>
        </w:rPr>
        <w:t>Комп'ютерні системи зі спільною пам'яттю.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3.</w:t>
      </w:r>
      <w:r>
        <w:rPr>
          <w:lang w:val="uk-UA"/>
        </w:rPr>
        <w:t xml:space="preserve"> </w:t>
      </w:r>
      <w:r w:rsidRPr="00C93EF6">
        <w:rPr>
          <w:lang w:val="uk-UA"/>
        </w:rPr>
        <w:t>Комп'ютерні системи з розподіленою (локальною) пам'яттю.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4.</w:t>
      </w:r>
      <w:r>
        <w:rPr>
          <w:lang w:val="uk-UA"/>
        </w:rPr>
        <w:t xml:space="preserve"> </w:t>
      </w:r>
      <w:r w:rsidRPr="00C93EF6">
        <w:rPr>
          <w:lang w:val="uk-UA"/>
        </w:rPr>
        <w:t>Розподілені комп'ютерні системи (кластерні обчислювальні системи).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5.</w:t>
      </w:r>
      <w:r>
        <w:rPr>
          <w:lang w:val="uk-UA"/>
        </w:rPr>
        <w:t xml:space="preserve"> </w:t>
      </w:r>
      <w:r w:rsidRPr="00C93EF6">
        <w:rPr>
          <w:lang w:val="uk-UA"/>
        </w:rPr>
        <w:t>Поняття процесу. Паралельні пронеси.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6.</w:t>
      </w:r>
      <w:r>
        <w:rPr>
          <w:lang w:val="uk-UA"/>
        </w:rPr>
        <w:t xml:space="preserve"> </w:t>
      </w:r>
      <w:r w:rsidRPr="00C93EF6">
        <w:rPr>
          <w:lang w:val="uk-UA"/>
        </w:rPr>
        <w:t>Стан процесу. Керування процесами.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7.</w:t>
      </w:r>
      <w:r>
        <w:rPr>
          <w:lang w:val="uk-UA"/>
        </w:rPr>
        <w:t xml:space="preserve"> </w:t>
      </w:r>
      <w:r w:rsidRPr="00C93EF6">
        <w:rPr>
          <w:lang w:val="uk-UA"/>
        </w:rPr>
        <w:t>Процеси в мові Ада.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8.</w:t>
      </w:r>
      <w:r>
        <w:rPr>
          <w:lang w:val="uk-UA"/>
        </w:rPr>
        <w:t xml:space="preserve"> </w:t>
      </w:r>
      <w:r w:rsidRPr="00C93EF6">
        <w:rPr>
          <w:lang w:val="uk-UA"/>
        </w:rPr>
        <w:t>Види взаємодії процесів.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9.</w:t>
      </w:r>
      <w:r>
        <w:rPr>
          <w:lang w:val="uk-UA"/>
        </w:rPr>
        <w:t xml:space="preserve"> </w:t>
      </w:r>
      <w:r w:rsidRPr="00C93EF6">
        <w:rPr>
          <w:lang w:val="uk-UA"/>
        </w:rPr>
        <w:t>Постановка та загальна схема вирішення завдання взаємного виключення.</w:t>
      </w:r>
    </w:p>
    <w:p w:rsidR="00C93EF6" w:rsidRPr="00C93EF6" w:rsidRDefault="00C93EF6" w:rsidP="00C93EF6">
      <w:pPr>
        <w:rPr>
          <w:lang w:val="uk-UA"/>
        </w:rPr>
      </w:pPr>
      <w:r>
        <w:rPr>
          <w:lang w:val="uk-UA"/>
        </w:rPr>
        <w:t>10</w:t>
      </w:r>
      <w:r w:rsidRPr="00C93EF6">
        <w:rPr>
          <w:lang w:val="uk-UA"/>
        </w:rPr>
        <w:t>.</w:t>
      </w:r>
      <w:r>
        <w:rPr>
          <w:lang w:val="uk-UA"/>
        </w:rPr>
        <w:t xml:space="preserve"> </w:t>
      </w:r>
      <w:r w:rsidRPr="00C93EF6">
        <w:rPr>
          <w:lang w:val="uk-UA"/>
        </w:rPr>
        <w:t>Завдання синхронізації процесів. Механізми синхронізації процесів.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11.</w:t>
      </w:r>
      <w:r>
        <w:rPr>
          <w:lang w:val="uk-UA"/>
        </w:rPr>
        <w:t xml:space="preserve"> </w:t>
      </w:r>
      <w:r w:rsidRPr="00C93EF6">
        <w:rPr>
          <w:lang w:val="uk-UA"/>
        </w:rPr>
        <w:t>Семафори.</w:t>
      </w:r>
      <w:r>
        <w:rPr>
          <w:lang w:val="uk-UA"/>
        </w:rPr>
        <w:t xml:space="preserve"> </w:t>
      </w:r>
      <w:r w:rsidRPr="00C93EF6">
        <w:rPr>
          <w:lang w:val="uk-UA"/>
        </w:rPr>
        <w:t>Використання семафорів.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12.</w:t>
      </w:r>
      <w:r>
        <w:rPr>
          <w:lang w:val="uk-UA"/>
        </w:rPr>
        <w:t xml:space="preserve"> </w:t>
      </w:r>
      <w:r w:rsidRPr="00C93EF6">
        <w:rPr>
          <w:lang w:val="uk-UA"/>
        </w:rPr>
        <w:t>Використання</w:t>
      </w:r>
      <w:r>
        <w:rPr>
          <w:lang w:val="uk-UA"/>
        </w:rPr>
        <w:t xml:space="preserve"> </w:t>
      </w:r>
      <w:r w:rsidRPr="00C93EF6">
        <w:rPr>
          <w:lang w:val="uk-UA"/>
        </w:rPr>
        <w:t>семафорів. Семафори в мові Ада.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13.</w:t>
      </w:r>
      <w:r>
        <w:rPr>
          <w:lang w:val="uk-UA"/>
        </w:rPr>
        <w:t xml:space="preserve"> </w:t>
      </w:r>
      <w:r w:rsidRPr="00C93EF6">
        <w:rPr>
          <w:lang w:val="uk-UA"/>
        </w:rPr>
        <w:t>Монітори,</w:t>
      </w:r>
      <w:r>
        <w:rPr>
          <w:lang w:val="uk-UA"/>
        </w:rPr>
        <w:t xml:space="preserve"> </w:t>
      </w:r>
      <w:r w:rsidRPr="00C93EF6">
        <w:rPr>
          <w:lang w:val="uk-UA"/>
        </w:rPr>
        <w:t>їх використання. Особливості процедур монітора.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14.</w:t>
      </w:r>
      <w:r>
        <w:rPr>
          <w:lang w:val="uk-UA"/>
        </w:rPr>
        <w:t xml:space="preserve"> </w:t>
      </w:r>
      <w:r w:rsidRPr="00C93EF6">
        <w:rPr>
          <w:lang w:val="uk-UA"/>
        </w:rPr>
        <w:t>Монітор</w:t>
      </w:r>
      <w:r>
        <w:rPr>
          <w:lang w:val="uk-UA"/>
        </w:rPr>
        <w:t xml:space="preserve"> </w:t>
      </w:r>
      <w:r w:rsidRPr="00C93EF6">
        <w:rPr>
          <w:lang w:val="uk-UA"/>
        </w:rPr>
        <w:t>в мові Ада. Захищені операції: види та призначення.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15.</w:t>
      </w:r>
      <w:r>
        <w:rPr>
          <w:lang w:val="uk-UA"/>
        </w:rPr>
        <w:t xml:space="preserve"> </w:t>
      </w:r>
      <w:r w:rsidRPr="00C93EF6">
        <w:rPr>
          <w:lang w:val="uk-UA"/>
        </w:rPr>
        <w:t>Структура</w:t>
      </w:r>
      <w:r>
        <w:rPr>
          <w:lang w:val="uk-UA"/>
        </w:rPr>
        <w:t xml:space="preserve"> </w:t>
      </w:r>
      <w:r w:rsidRPr="00C93EF6">
        <w:rPr>
          <w:lang w:val="uk-UA"/>
        </w:rPr>
        <w:t>захищеного модуля.</w:t>
      </w:r>
    </w:p>
    <w:p w:rsidR="00C93EF6" w:rsidRPr="00C93EF6" w:rsidRDefault="00C93EF6" w:rsidP="00C93EF6">
      <w:pPr>
        <w:rPr>
          <w:lang w:val="uk-UA"/>
        </w:rPr>
      </w:pPr>
      <w:r>
        <w:rPr>
          <w:lang w:val="uk-UA"/>
        </w:rPr>
        <w:t>16</w:t>
      </w:r>
      <w:r w:rsidRPr="00C93EF6">
        <w:rPr>
          <w:lang w:val="uk-UA"/>
        </w:rPr>
        <w:t>.</w:t>
      </w:r>
      <w:r>
        <w:rPr>
          <w:lang w:val="uk-UA"/>
        </w:rPr>
        <w:t xml:space="preserve"> </w:t>
      </w:r>
      <w:r w:rsidRPr="00C93EF6">
        <w:rPr>
          <w:lang w:val="uk-UA"/>
        </w:rPr>
        <w:t>Захищені функції. Особливості використання захищених функцій.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17. Захищені процедури. їх використання, особливості.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18.</w:t>
      </w:r>
      <w:r>
        <w:rPr>
          <w:lang w:val="uk-UA"/>
        </w:rPr>
        <w:t xml:space="preserve"> </w:t>
      </w:r>
      <w:r w:rsidRPr="00C93EF6">
        <w:rPr>
          <w:lang w:val="uk-UA"/>
        </w:rPr>
        <w:t>Захищені входи. Роль бар'єра у захищеному модулі.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19.</w:t>
      </w:r>
      <w:r>
        <w:rPr>
          <w:lang w:val="uk-UA"/>
        </w:rPr>
        <w:t xml:space="preserve"> </w:t>
      </w:r>
      <w:r w:rsidRPr="00C93EF6">
        <w:rPr>
          <w:lang w:val="uk-UA"/>
        </w:rPr>
        <w:t>Вирішення</w:t>
      </w:r>
      <w:r>
        <w:rPr>
          <w:lang w:val="uk-UA"/>
        </w:rPr>
        <w:t xml:space="preserve"> </w:t>
      </w:r>
      <w:r w:rsidRPr="00C93EF6">
        <w:rPr>
          <w:lang w:val="uk-UA"/>
        </w:rPr>
        <w:t>завдання синхронізації процесів за допомогою захищеного модуля.</w:t>
      </w:r>
    </w:p>
    <w:p w:rsidR="00C93EF6" w:rsidRPr="00C93EF6" w:rsidRDefault="00C93EF6" w:rsidP="00C93EF6">
      <w:pPr>
        <w:rPr>
          <w:lang w:val="uk-UA"/>
        </w:rPr>
      </w:pPr>
      <w:r w:rsidRPr="00C93EF6">
        <w:rPr>
          <w:lang w:val="uk-UA"/>
        </w:rPr>
        <w:t>20.</w:t>
      </w:r>
      <w:r>
        <w:rPr>
          <w:lang w:val="uk-UA"/>
        </w:rPr>
        <w:t xml:space="preserve"> </w:t>
      </w:r>
      <w:r w:rsidRPr="00C93EF6">
        <w:rPr>
          <w:lang w:val="uk-UA"/>
        </w:rPr>
        <w:t>Вирішення</w:t>
      </w:r>
      <w:r>
        <w:rPr>
          <w:lang w:val="uk-UA"/>
        </w:rPr>
        <w:t xml:space="preserve"> </w:t>
      </w:r>
      <w:r w:rsidRPr="00C93EF6">
        <w:rPr>
          <w:lang w:val="uk-UA"/>
        </w:rPr>
        <w:t>завдання взаємного виключення за допомогою захищеного модуля.</w:t>
      </w:r>
    </w:p>
    <w:p w:rsidR="00C93EF6" w:rsidRPr="00C93EF6" w:rsidRDefault="00C93EF6" w:rsidP="00C93EF6">
      <w:pPr>
        <w:rPr>
          <w:lang w:val="uk-UA"/>
        </w:rPr>
      </w:pPr>
      <w:r>
        <w:rPr>
          <w:lang w:val="uk-UA"/>
        </w:rPr>
        <w:t xml:space="preserve">21. </w:t>
      </w:r>
      <w:r w:rsidRPr="00C93EF6">
        <w:rPr>
          <w:lang w:val="uk-UA"/>
        </w:rPr>
        <w:t>Паралельні алгоритми для задач лінійної алгебри.</w:t>
      </w:r>
    </w:p>
    <w:p w:rsidR="00C93EF6" w:rsidRPr="00C93EF6" w:rsidRDefault="00C93EF6" w:rsidP="00C93EF6">
      <w:pPr>
        <w:jc w:val="center"/>
        <w:rPr>
          <w:lang w:val="uk-UA"/>
        </w:rPr>
      </w:pPr>
      <w:r w:rsidRPr="00C93EF6">
        <w:rPr>
          <w:lang w:val="uk-UA"/>
        </w:rPr>
        <w:t>Типові практичні завдання</w:t>
      </w:r>
    </w:p>
    <w:p w:rsidR="00C93EF6" w:rsidRPr="00C93EF6" w:rsidRDefault="00C93EF6" w:rsidP="00C93EF6">
      <w:pPr>
        <w:pStyle w:val="a3"/>
        <w:ind w:left="0" w:firstLine="567"/>
        <w:jc w:val="both"/>
        <w:rPr>
          <w:lang w:val="uk-UA"/>
        </w:rPr>
      </w:pPr>
      <w:r w:rsidRPr="00C93EF6">
        <w:rPr>
          <w:lang w:val="uk-UA"/>
        </w:rPr>
        <w:t>Для двопроцесорної системи із спільною пам'яттю розробити Ада програму для</w:t>
      </w:r>
    </w:p>
    <w:p w:rsidR="00C93EF6" w:rsidRPr="00C93EF6" w:rsidRDefault="00C93EF6" w:rsidP="00C93EF6">
      <w:pPr>
        <w:pStyle w:val="a3"/>
        <w:ind w:left="0" w:firstLine="567"/>
        <w:jc w:val="both"/>
        <w:rPr>
          <w:lang w:val="uk-UA"/>
        </w:rPr>
      </w:pPr>
      <w:r w:rsidRPr="00C93EF6">
        <w:rPr>
          <w:lang w:val="uk-UA"/>
        </w:rPr>
        <w:t xml:space="preserve">знаходження елементів вектора Ау де А </w:t>
      </w:r>
      <w:r w:rsidR="0077078C" w:rsidRPr="00A00E83">
        <w:t>=</w:t>
      </w:r>
      <w:bookmarkStart w:id="0" w:name="_GoBack"/>
      <w:bookmarkEnd w:id="0"/>
      <w:r w:rsidRPr="00C93EF6">
        <w:rPr>
          <w:lang w:val="uk-UA"/>
        </w:rPr>
        <w:t xml:space="preserve"> С*МВ. Введення вектора С відбувається в задачі</w:t>
      </w:r>
      <w:r>
        <w:rPr>
          <w:lang w:val="uk-UA"/>
        </w:rPr>
        <w:t xml:space="preserve"> </w:t>
      </w:r>
      <w:r w:rsidRPr="00C93EF6">
        <w:rPr>
          <w:lang w:val="uk-UA"/>
        </w:rPr>
        <w:t>Т</w:t>
      </w:r>
      <w:r w:rsidR="00E47306">
        <w:rPr>
          <w:lang w:val="uk-UA"/>
        </w:rPr>
        <w:t>1</w:t>
      </w:r>
      <w:r w:rsidRPr="00C93EF6">
        <w:rPr>
          <w:lang w:val="uk-UA"/>
        </w:rPr>
        <w:t xml:space="preserve"> введення матриці МВ, та виведення вектора А — в задачі Т2. Синхронізацію задач по</w:t>
      </w:r>
      <w:r>
        <w:rPr>
          <w:lang w:val="uk-UA"/>
        </w:rPr>
        <w:t xml:space="preserve"> </w:t>
      </w:r>
      <w:r w:rsidRPr="00C93EF6">
        <w:rPr>
          <w:lang w:val="uk-UA"/>
        </w:rPr>
        <w:t>введенню та виведенню я здійснити за допомогою семафорів з пакета</w:t>
      </w:r>
      <w:r w:rsidR="00E47306">
        <w:rPr>
          <w:lang w:val="uk-UA"/>
        </w:rPr>
        <w:t xml:space="preserve"> </w:t>
      </w:r>
      <w:r w:rsidR="00E47306">
        <w:rPr>
          <w:lang w:val="en-US"/>
        </w:rPr>
        <w:t>Synchronous</w:t>
      </w:r>
      <w:r w:rsidR="00E47306" w:rsidRPr="00E47306">
        <w:rPr>
          <w:lang w:val="uk-UA"/>
        </w:rPr>
        <w:t>_</w:t>
      </w:r>
      <w:r w:rsidR="00E47306">
        <w:rPr>
          <w:lang w:val="en-US"/>
        </w:rPr>
        <w:t>Task</w:t>
      </w:r>
      <w:r w:rsidR="00E47306" w:rsidRPr="008408C8">
        <w:rPr>
          <w:lang w:val="uk-UA"/>
        </w:rPr>
        <w:t>_</w:t>
      </w:r>
      <w:r w:rsidR="00E47306">
        <w:rPr>
          <w:lang w:val="en-US"/>
        </w:rPr>
        <w:t>Control</w:t>
      </w:r>
      <w:r w:rsidR="00E47306" w:rsidRPr="008408C8">
        <w:rPr>
          <w:lang w:val="uk-UA"/>
        </w:rPr>
        <w:t xml:space="preserve"> </w:t>
      </w:r>
      <w:r w:rsidRPr="00C93EF6">
        <w:rPr>
          <w:lang w:val="uk-UA"/>
        </w:rPr>
        <w:t>(</w:t>
      </w:r>
      <w:r w:rsidRPr="008408C8">
        <w:rPr>
          <w:i/>
          <w:lang w:val="uk-UA"/>
        </w:rPr>
        <w:t>розробити а) паралельний алгоритм, б) алгоритми</w:t>
      </w:r>
      <w:r w:rsidR="00277D54" w:rsidRPr="00277D54">
        <w:rPr>
          <w:i/>
          <w:lang w:val="uk-UA"/>
        </w:rPr>
        <w:t xml:space="preserve"> </w:t>
      </w:r>
      <w:r w:rsidRPr="008408C8">
        <w:rPr>
          <w:i/>
          <w:lang w:val="uk-UA"/>
        </w:rPr>
        <w:t>роботи процесів; в) структурну схему взаємодії задач; в) програму</w:t>
      </w:r>
      <w:r w:rsidRPr="00C93EF6">
        <w:rPr>
          <w:lang w:val="uk-UA"/>
        </w:rPr>
        <w:t>).</w:t>
      </w:r>
      <w:r w:rsidRPr="00C93EF6">
        <w:rPr>
          <w:lang w:val="uk-UA"/>
        </w:rPr>
        <w:t xml:space="preserve"> </w:t>
      </w:r>
    </w:p>
    <w:p w:rsidR="002C032A" w:rsidRPr="00C93EF6" w:rsidRDefault="00C93EF6" w:rsidP="00C93EF6">
      <w:pPr>
        <w:pStyle w:val="a3"/>
        <w:ind w:left="0" w:firstLine="567"/>
        <w:jc w:val="both"/>
        <w:rPr>
          <w:lang w:val="uk-UA"/>
        </w:rPr>
      </w:pPr>
      <w:r w:rsidRPr="00C93EF6">
        <w:rPr>
          <w:lang w:val="uk-UA"/>
        </w:rPr>
        <w:t xml:space="preserve">Реалізувати операцію </w:t>
      </w:r>
      <w:r w:rsidR="00140C0F">
        <w:rPr>
          <w:lang w:val="en-US"/>
        </w:rPr>
        <w:t>MA</w:t>
      </w:r>
      <w:r w:rsidR="00140C0F" w:rsidRPr="00140C0F">
        <w:t>=</w:t>
      </w:r>
      <w:r w:rsidR="00140C0F">
        <w:rPr>
          <w:lang w:val="en-US"/>
        </w:rPr>
        <w:t>x</w:t>
      </w:r>
      <w:r w:rsidRPr="00C93EF6">
        <w:rPr>
          <w:lang w:val="uk-UA"/>
        </w:rPr>
        <w:t>*</w:t>
      </w:r>
      <w:r w:rsidR="00140C0F">
        <w:rPr>
          <w:lang w:val="en-US"/>
        </w:rPr>
        <w:t>MB</w:t>
      </w:r>
      <w:r w:rsidR="00140C0F" w:rsidRPr="0077078C">
        <w:t>+</w:t>
      </w:r>
      <w:r w:rsidR="00140C0F">
        <w:rPr>
          <w:lang w:val="en-US"/>
        </w:rPr>
        <w:t>MC</w:t>
      </w:r>
      <w:r w:rsidRPr="00C93EF6">
        <w:rPr>
          <w:lang w:val="uk-UA"/>
        </w:rPr>
        <w:t xml:space="preserve"> з використанням захищеного модуля мови </w:t>
      </w:r>
      <w:r w:rsidR="001E3E4E" w:rsidRPr="00C93EF6">
        <w:rPr>
          <w:lang w:val="uk-UA"/>
        </w:rPr>
        <w:t>Ада</w:t>
      </w:r>
      <w:r w:rsidR="001E3E4E" w:rsidRPr="001E3E4E">
        <w:t xml:space="preserve"> </w:t>
      </w:r>
      <w:r w:rsidR="001E3E4E" w:rsidRPr="00C93EF6">
        <w:rPr>
          <w:lang w:val="uk-UA"/>
        </w:rPr>
        <w:t>для</w:t>
      </w:r>
      <w:r w:rsidRPr="00C93EF6">
        <w:rPr>
          <w:lang w:val="uk-UA"/>
        </w:rPr>
        <w:t xml:space="preserve"> двопроцесорної системи із спільною пам'яттю. Введення матриці В та скаляра .</w:t>
      </w:r>
      <w:r>
        <w:rPr>
          <w:lang w:val="uk-UA"/>
        </w:rPr>
        <w:t xml:space="preserve">х </w:t>
      </w:r>
      <w:r w:rsidR="001E3E4E" w:rsidRPr="00C93EF6">
        <w:rPr>
          <w:lang w:val="uk-UA"/>
        </w:rPr>
        <w:t>з</w:t>
      </w:r>
      <w:r w:rsidR="001E3E4E">
        <w:rPr>
          <w:lang w:val="uk-UA"/>
        </w:rPr>
        <w:t>д</w:t>
      </w:r>
      <w:r w:rsidR="001E3E4E" w:rsidRPr="00C93EF6">
        <w:rPr>
          <w:lang w:val="uk-UA"/>
        </w:rPr>
        <w:t>ійснюсться</w:t>
      </w:r>
      <w:r w:rsidRPr="00C93EF6">
        <w:rPr>
          <w:lang w:val="uk-UA"/>
        </w:rPr>
        <w:t xml:space="preserve"> в задачі Т:. а виведення векто</w:t>
      </w:r>
      <w:r w:rsidRPr="00C93EF6">
        <w:rPr>
          <w:lang w:val="uk-UA"/>
        </w:rPr>
        <w:t>ра А — в задачі Т, (</w:t>
      </w:r>
      <w:r w:rsidRPr="008408C8">
        <w:rPr>
          <w:i/>
          <w:lang w:val="uk-UA"/>
        </w:rPr>
        <w:t xml:space="preserve">розробити а) </w:t>
      </w:r>
      <w:r w:rsidRPr="008408C8">
        <w:rPr>
          <w:i/>
          <w:lang w:val="uk-UA"/>
        </w:rPr>
        <w:t xml:space="preserve">паралельний алгоритм, б) алгоритми роботи процесів; в) структурну схему </w:t>
      </w:r>
      <w:r w:rsidR="001E3E4E" w:rsidRPr="008408C8">
        <w:rPr>
          <w:i/>
          <w:lang w:val="uk-UA"/>
        </w:rPr>
        <w:t>взаємодії</w:t>
      </w:r>
      <w:r w:rsidR="001E3E4E">
        <w:rPr>
          <w:i/>
          <w:lang w:val="uk-UA"/>
        </w:rPr>
        <w:t xml:space="preserve"> </w:t>
      </w:r>
      <w:r w:rsidR="001E3E4E" w:rsidRPr="008408C8">
        <w:rPr>
          <w:i/>
          <w:lang w:val="uk-UA"/>
        </w:rPr>
        <w:t>задачі</w:t>
      </w:r>
      <w:r w:rsidRPr="008408C8">
        <w:rPr>
          <w:i/>
          <w:lang w:val="uk-UA"/>
        </w:rPr>
        <w:t xml:space="preserve">; в) </w:t>
      </w:r>
      <w:r w:rsidR="001E3E4E" w:rsidRPr="008408C8">
        <w:rPr>
          <w:i/>
          <w:lang w:val="uk-UA"/>
        </w:rPr>
        <w:t>програму</w:t>
      </w:r>
      <w:r w:rsidRPr="00C93EF6">
        <w:rPr>
          <w:lang w:val="uk-UA"/>
        </w:rPr>
        <w:t>.)</w:t>
      </w:r>
    </w:p>
    <w:sectPr w:rsidR="002C032A" w:rsidRPr="00C9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8F3"/>
    <w:multiLevelType w:val="hybridMultilevel"/>
    <w:tmpl w:val="64A46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F6"/>
    <w:rsid w:val="00140C0F"/>
    <w:rsid w:val="001E3E4E"/>
    <w:rsid w:val="00277D54"/>
    <w:rsid w:val="002C032A"/>
    <w:rsid w:val="004676CF"/>
    <w:rsid w:val="0077078C"/>
    <w:rsid w:val="008408C8"/>
    <w:rsid w:val="00A00E83"/>
    <w:rsid w:val="00C93EF6"/>
    <w:rsid w:val="00E4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C93EF6"/>
    <w:pPr>
      <w:ind w:left="720"/>
      <w:contextualSpacing/>
    </w:pPr>
  </w:style>
  <w:style w:type="paragraph" w:styleId="a4">
    <w:name w:val="Balloon Text"/>
    <w:basedOn w:val="a"/>
    <w:link w:val="a5"/>
    <w:rsid w:val="00A00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0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C93EF6"/>
    <w:pPr>
      <w:ind w:left="720"/>
      <w:contextualSpacing/>
    </w:pPr>
  </w:style>
  <w:style w:type="paragraph" w:styleId="a4">
    <w:name w:val="Balloon Text"/>
    <w:basedOn w:val="a"/>
    <w:link w:val="a5"/>
    <w:rsid w:val="00A00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0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1757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2011-10-28T11:50:00Z</dcterms:created>
  <dcterms:modified xsi:type="dcterms:W3CDTF">2011-10-28T12:01:00Z</dcterms:modified>
</cp:coreProperties>
</file>